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7AD6" w14:textId="72D41CB1" w:rsidR="00F34470" w:rsidRPr="00F34470" w:rsidRDefault="00F34470" w:rsidP="00B01E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470">
        <w:rPr>
          <w:rFonts w:ascii="Times New Roman" w:hAnsi="Times New Roman" w:cs="Times New Roman"/>
          <w:b/>
          <w:bCs/>
          <w:sz w:val="24"/>
          <w:szCs w:val="24"/>
        </w:rPr>
        <w:t>REPUBLIKA HRVATSKA</w:t>
      </w:r>
    </w:p>
    <w:p w14:paraId="7A6DBDDA" w14:textId="7AAD7F8F" w:rsidR="00F34470" w:rsidRPr="00F34470" w:rsidRDefault="00F34470" w:rsidP="00B01E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470">
        <w:rPr>
          <w:rFonts w:ascii="Times New Roman" w:hAnsi="Times New Roman" w:cs="Times New Roman"/>
          <w:b/>
          <w:bCs/>
          <w:sz w:val="24"/>
          <w:szCs w:val="24"/>
        </w:rPr>
        <w:t>ZADARSKA ŽUPANIJA</w:t>
      </w:r>
    </w:p>
    <w:p w14:paraId="3B5D6881" w14:textId="4262F064" w:rsidR="00F34470" w:rsidRPr="00F34470" w:rsidRDefault="00F34470" w:rsidP="00B01E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470">
        <w:rPr>
          <w:rFonts w:ascii="Times New Roman" w:hAnsi="Times New Roman" w:cs="Times New Roman"/>
          <w:b/>
          <w:bCs/>
          <w:sz w:val="24"/>
          <w:szCs w:val="24"/>
        </w:rPr>
        <w:t>OPĆINA JASENICE</w:t>
      </w:r>
    </w:p>
    <w:p w14:paraId="4F9BFF42" w14:textId="135B31B5" w:rsidR="00F34470" w:rsidRPr="00F34470" w:rsidRDefault="00F34470" w:rsidP="00B01E10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4470">
        <w:rPr>
          <w:rFonts w:ascii="Times New Roman" w:hAnsi="Times New Roman" w:cs="Times New Roman"/>
          <w:b/>
          <w:bCs/>
          <w:sz w:val="24"/>
          <w:szCs w:val="24"/>
        </w:rPr>
        <w:t>OPĆINSKO VIJEĆE</w:t>
      </w:r>
    </w:p>
    <w:p w14:paraId="75A5F49D" w14:textId="1D2E4AD7" w:rsidR="00F34470" w:rsidRDefault="00F34470" w:rsidP="00B01E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363-03/23-01/04</w:t>
      </w:r>
    </w:p>
    <w:p w14:paraId="21AAC615" w14:textId="058D575B" w:rsidR="00F34470" w:rsidRDefault="00F34470" w:rsidP="00B01E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2198-21-01-23-01</w:t>
      </w:r>
    </w:p>
    <w:p w14:paraId="6440002E" w14:textId="706398BF" w:rsidR="00F34470" w:rsidRDefault="00F34470" w:rsidP="00B01E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Jasenice, </w:t>
      </w:r>
    </w:p>
    <w:p w14:paraId="25D2BDFE" w14:textId="2CD2478B" w:rsidR="00B01E10" w:rsidRDefault="00B01E10" w:rsidP="00B01E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1E10">
        <w:rPr>
          <w:rFonts w:ascii="Times New Roman" w:hAnsi="Times New Roman" w:cs="Times New Roman"/>
          <w:sz w:val="24"/>
          <w:szCs w:val="24"/>
        </w:rPr>
        <w:t xml:space="preserve">Na temelju članka 98. st. 1. Zakona o komunalnom gospodarstvu ( Narodne novine br. 68/18, 68/18, 110/18, 32/20) , članka </w:t>
      </w:r>
      <w:r>
        <w:rPr>
          <w:rFonts w:ascii="Times New Roman" w:hAnsi="Times New Roman" w:cs="Times New Roman"/>
          <w:sz w:val="24"/>
          <w:szCs w:val="24"/>
        </w:rPr>
        <w:t>13</w:t>
      </w:r>
      <w:r w:rsidRPr="00B01E10">
        <w:rPr>
          <w:rFonts w:ascii="Times New Roman" w:hAnsi="Times New Roman" w:cs="Times New Roman"/>
          <w:sz w:val="24"/>
          <w:szCs w:val="24"/>
        </w:rPr>
        <w:t>.Odluke o komunalnoj naknadi (</w:t>
      </w:r>
      <w:r>
        <w:rPr>
          <w:rFonts w:ascii="Times New Roman" w:hAnsi="Times New Roman" w:cs="Times New Roman"/>
          <w:sz w:val="24"/>
          <w:szCs w:val="24"/>
        </w:rPr>
        <w:t>„Glasni Općine Jasenice“</w:t>
      </w:r>
      <w:r w:rsidRPr="00B01E10">
        <w:rPr>
          <w:rFonts w:ascii="Times New Roman" w:hAnsi="Times New Roman" w:cs="Times New Roman"/>
          <w:sz w:val="24"/>
          <w:szCs w:val="24"/>
        </w:rPr>
        <w:t xml:space="preserve"> br.</w:t>
      </w:r>
      <w:r>
        <w:rPr>
          <w:rFonts w:ascii="Times New Roman" w:hAnsi="Times New Roman" w:cs="Times New Roman"/>
          <w:sz w:val="24"/>
          <w:szCs w:val="24"/>
        </w:rPr>
        <w:t xml:space="preserve"> 6/18 i 1/21</w:t>
      </w:r>
      <w:r w:rsidRPr="00B01E10">
        <w:rPr>
          <w:rFonts w:ascii="Times New Roman" w:hAnsi="Times New Roman" w:cs="Times New Roman"/>
          <w:sz w:val="24"/>
          <w:szCs w:val="24"/>
        </w:rPr>
        <w:t xml:space="preserve">) i članka </w:t>
      </w:r>
      <w:r>
        <w:rPr>
          <w:rFonts w:ascii="Times New Roman" w:hAnsi="Times New Roman" w:cs="Times New Roman"/>
          <w:sz w:val="24"/>
          <w:szCs w:val="24"/>
        </w:rPr>
        <w:t>30</w:t>
      </w:r>
      <w:r w:rsidRPr="00B01E10">
        <w:rPr>
          <w:rFonts w:ascii="Times New Roman" w:hAnsi="Times New Roman" w:cs="Times New Roman"/>
          <w:sz w:val="24"/>
          <w:szCs w:val="24"/>
        </w:rPr>
        <w:t xml:space="preserve">. Statuta Općine </w:t>
      </w:r>
      <w:r>
        <w:rPr>
          <w:rFonts w:ascii="Times New Roman" w:hAnsi="Times New Roman" w:cs="Times New Roman"/>
          <w:sz w:val="24"/>
          <w:szCs w:val="24"/>
        </w:rPr>
        <w:t>Jasenice</w:t>
      </w:r>
      <w:r w:rsidRPr="00B01E10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„G</w:t>
      </w:r>
      <w:r w:rsidRPr="00B01E10">
        <w:rPr>
          <w:rFonts w:ascii="Times New Roman" w:hAnsi="Times New Roman" w:cs="Times New Roman"/>
          <w:sz w:val="24"/>
          <w:szCs w:val="24"/>
        </w:rPr>
        <w:t xml:space="preserve">lasnik Općine </w:t>
      </w:r>
      <w:r>
        <w:rPr>
          <w:rFonts w:ascii="Times New Roman" w:hAnsi="Times New Roman" w:cs="Times New Roman"/>
          <w:sz w:val="24"/>
          <w:szCs w:val="24"/>
        </w:rPr>
        <w:t xml:space="preserve">Jasenice“ </w:t>
      </w:r>
      <w:r w:rsidRPr="00B01E10">
        <w:rPr>
          <w:rFonts w:ascii="Times New Roman" w:hAnsi="Times New Roman" w:cs="Times New Roman"/>
          <w:sz w:val="24"/>
          <w:szCs w:val="24"/>
        </w:rPr>
        <w:t>br. 1/18,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E10">
        <w:rPr>
          <w:rFonts w:ascii="Times New Roman" w:hAnsi="Times New Roman" w:cs="Times New Roman"/>
          <w:sz w:val="24"/>
          <w:szCs w:val="24"/>
        </w:rPr>
        <w:t>8/18,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E10">
        <w:rPr>
          <w:rFonts w:ascii="Times New Roman" w:hAnsi="Times New Roman" w:cs="Times New Roman"/>
          <w:sz w:val="24"/>
          <w:szCs w:val="24"/>
        </w:rPr>
        <w:t>1/21,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1E10">
        <w:rPr>
          <w:rFonts w:ascii="Times New Roman" w:hAnsi="Times New Roman" w:cs="Times New Roman"/>
          <w:sz w:val="24"/>
          <w:szCs w:val="24"/>
        </w:rPr>
        <w:t xml:space="preserve">3/21 – pročišćeni tekst i 11/22), Općinsko vijeće </w:t>
      </w:r>
      <w:r>
        <w:rPr>
          <w:rFonts w:ascii="Times New Roman" w:hAnsi="Times New Roman" w:cs="Times New Roman"/>
          <w:sz w:val="24"/>
          <w:szCs w:val="24"/>
        </w:rPr>
        <w:t xml:space="preserve">Općine Jasenice </w:t>
      </w:r>
      <w:r w:rsidRPr="00B01E10">
        <w:rPr>
          <w:rFonts w:ascii="Times New Roman" w:hAnsi="Times New Roman" w:cs="Times New Roman"/>
          <w:sz w:val="24"/>
          <w:szCs w:val="24"/>
        </w:rPr>
        <w:t xml:space="preserve">na svojoj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B01E10">
        <w:rPr>
          <w:rFonts w:ascii="Times New Roman" w:hAnsi="Times New Roman" w:cs="Times New Roman"/>
          <w:sz w:val="24"/>
          <w:szCs w:val="24"/>
        </w:rPr>
        <w:t xml:space="preserve">. sjednici održanoj 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B01E10">
        <w:rPr>
          <w:rFonts w:ascii="Times New Roman" w:hAnsi="Times New Roman" w:cs="Times New Roman"/>
          <w:sz w:val="24"/>
          <w:szCs w:val="24"/>
        </w:rPr>
        <w:t xml:space="preserve"> donijelo je</w:t>
      </w:r>
    </w:p>
    <w:p w14:paraId="47245850" w14:textId="77777777" w:rsidR="00B01E10" w:rsidRPr="00B01E10" w:rsidRDefault="00B01E10" w:rsidP="00B01E1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0CF7FC8" w14:textId="77777777" w:rsidR="00B01E10" w:rsidRPr="00C409C4" w:rsidRDefault="00B01E10" w:rsidP="00B01E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9C4">
        <w:rPr>
          <w:rFonts w:ascii="Times New Roman" w:hAnsi="Times New Roman" w:cs="Times New Roman"/>
          <w:b/>
          <w:bCs/>
          <w:sz w:val="24"/>
          <w:szCs w:val="24"/>
        </w:rPr>
        <w:t>ODLUKU</w:t>
      </w:r>
    </w:p>
    <w:p w14:paraId="5365F292" w14:textId="77777777" w:rsidR="00B01E10" w:rsidRPr="00C409C4" w:rsidRDefault="00B01E10" w:rsidP="00B01E1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409C4">
        <w:rPr>
          <w:rFonts w:ascii="Times New Roman" w:hAnsi="Times New Roman" w:cs="Times New Roman"/>
          <w:b/>
          <w:bCs/>
          <w:sz w:val="24"/>
          <w:szCs w:val="24"/>
        </w:rPr>
        <w:t>o vrijednosti boda za izračun komunalne naknade</w:t>
      </w:r>
    </w:p>
    <w:p w14:paraId="51E30209" w14:textId="77777777" w:rsidR="00B01E10" w:rsidRPr="00B01E10" w:rsidRDefault="00B01E10" w:rsidP="00B01E1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17BFDB" w14:textId="77777777" w:rsidR="00B01E10" w:rsidRPr="00B01E10" w:rsidRDefault="00B01E10" w:rsidP="00B01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E10">
        <w:rPr>
          <w:rFonts w:ascii="Times New Roman" w:hAnsi="Times New Roman" w:cs="Times New Roman"/>
          <w:b/>
          <w:bCs/>
          <w:sz w:val="24"/>
          <w:szCs w:val="24"/>
        </w:rPr>
        <w:t>Članak 1.</w:t>
      </w:r>
    </w:p>
    <w:p w14:paraId="63A6277D" w14:textId="2C25CCC9" w:rsidR="00B01E10" w:rsidRPr="00B01E10" w:rsidRDefault="00B01E10" w:rsidP="00B01E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01E10">
        <w:rPr>
          <w:rFonts w:ascii="Times New Roman" w:hAnsi="Times New Roman" w:cs="Times New Roman"/>
          <w:sz w:val="24"/>
          <w:szCs w:val="24"/>
        </w:rPr>
        <w:t>Ovom odlukom određuje se vrijednost boda ( B ) za izračun komunalne naknade.</w:t>
      </w:r>
    </w:p>
    <w:p w14:paraId="201C8B02" w14:textId="77777777" w:rsidR="00B01E10" w:rsidRDefault="00B01E10" w:rsidP="00B01E10">
      <w:pPr>
        <w:spacing w:after="0"/>
      </w:pPr>
    </w:p>
    <w:p w14:paraId="6A03072C" w14:textId="77777777" w:rsidR="00B01E10" w:rsidRPr="00B01E10" w:rsidRDefault="00B01E10" w:rsidP="00B01E1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E10">
        <w:rPr>
          <w:rFonts w:ascii="Times New Roman" w:hAnsi="Times New Roman" w:cs="Times New Roman"/>
          <w:b/>
          <w:bCs/>
          <w:sz w:val="24"/>
          <w:szCs w:val="24"/>
        </w:rPr>
        <w:t>Članak 2.</w:t>
      </w:r>
    </w:p>
    <w:p w14:paraId="06CA2E1A" w14:textId="4FB6E871" w:rsidR="00B01E10" w:rsidRPr="00B01E10" w:rsidRDefault="00B01E10" w:rsidP="00B01E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Utvrđuje se vrijednost boda komunalne naknade na području Općine Jasenice u 2024. godini i nadalje u iznosu od </w:t>
      </w:r>
      <w:r w:rsidRPr="00B01E10">
        <w:rPr>
          <w:rFonts w:ascii="Times New Roman" w:hAnsi="Times New Roman" w:cs="Times New Roman"/>
          <w:sz w:val="24"/>
          <w:szCs w:val="24"/>
        </w:rPr>
        <w:t>0,0</w:t>
      </w:r>
      <w:r>
        <w:rPr>
          <w:rFonts w:ascii="Times New Roman" w:hAnsi="Times New Roman" w:cs="Times New Roman"/>
          <w:sz w:val="24"/>
          <w:szCs w:val="24"/>
        </w:rPr>
        <w:t>40 EUR/m</w:t>
      </w:r>
      <w:r>
        <w:rPr>
          <w:rFonts w:ascii="Calibri" w:hAnsi="Calibri" w:cs="Calibri"/>
          <w:sz w:val="24"/>
          <w:szCs w:val="24"/>
        </w:rPr>
        <w:t>²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826B9D7" w14:textId="403DE094" w:rsidR="00B01E10" w:rsidRPr="00B01E10" w:rsidRDefault="00B01E10" w:rsidP="00F34470">
      <w:pPr>
        <w:jc w:val="both"/>
        <w:rPr>
          <w:rFonts w:ascii="Times New Roman" w:hAnsi="Times New Roman" w:cs="Times New Roman"/>
          <w:sz w:val="24"/>
          <w:szCs w:val="24"/>
        </w:rPr>
      </w:pPr>
      <w:r w:rsidRPr="00B01E10">
        <w:rPr>
          <w:rFonts w:ascii="Times New Roman" w:hAnsi="Times New Roman" w:cs="Times New Roman"/>
          <w:sz w:val="24"/>
          <w:szCs w:val="24"/>
        </w:rPr>
        <w:t>Vrijednost boda</w:t>
      </w:r>
      <w:r w:rsidR="00F34470">
        <w:rPr>
          <w:rFonts w:ascii="Times New Roman" w:hAnsi="Times New Roman" w:cs="Times New Roman"/>
          <w:sz w:val="24"/>
          <w:szCs w:val="24"/>
        </w:rPr>
        <w:t xml:space="preserve"> komunalne naknade</w:t>
      </w:r>
      <w:r w:rsidRPr="00B01E10">
        <w:rPr>
          <w:rFonts w:ascii="Times New Roman" w:hAnsi="Times New Roman" w:cs="Times New Roman"/>
          <w:sz w:val="24"/>
          <w:szCs w:val="24"/>
        </w:rPr>
        <w:t xml:space="preserve"> za sunčane elektrane određuje se u iznosu od 0,38 EUR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B01E10">
        <w:rPr>
          <w:rFonts w:ascii="Times New Roman" w:hAnsi="Times New Roman" w:cs="Times New Roman"/>
          <w:sz w:val="24"/>
          <w:szCs w:val="24"/>
        </w:rPr>
        <w:t>m²</w:t>
      </w:r>
      <w:r w:rsidR="00F34470" w:rsidRPr="00F34470">
        <w:t xml:space="preserve"> </w:t>
      </w:r>
      <w:r w:rsidR="00F34470" w:rsidRPr="00F34470">
        <w:rPr>
          <w:rFonts w:ascii="Times New Roman" w:hAnsi="Times New Roman" w:cs="Times New Roman"/>
          <w:sz w:val="24"/>
          <w:szCs w:val="24"/>
        </w:rPr>
        <w:t>fotonaponskih modula sunčane elektrane</w:t>
      </w:r>
      <w:r w:rsidR="00F34470">
        <w:rPr>
          <w:rFonts w:ascii="Times New Roman" w:hAnsi="Times New Roman" w:cs="Times New Roman"/>
          <w:sz w:val="24"/>
          <w:szCs w:val="24"/>
        </w:rPr>
        <w:t>.</w:t>
      </w:r>
    </w:p>
    <w:p w14:paraId="0723462D" w14:textId="21AA6228" w:rsidR="00B01E10" w:rsidRPr="00F34470" w:rsidRDefault="00B01E10" w:rsidP="00F344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470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F3447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344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650B192" w14:textId="34FACBF0" w:rsidR="00B01E10" w:rsidRPr="00F34470" w:rsidRDefault="00B01E10" w:rsidP="00F34470">
      <w:pPr>
        <w:jc w:val="both"/>
        <w:rPr>
          <w:rFonts w:ascii="Times New Roman" w:hAnsi="Times New Roman" w:cs="Times New Roman"/>
          <w:sz w:val="24"/>
          <w:szCs w:val="24"/>
        </w:rPr>
      </w:pPr>
      <w:r w:rsidRPr="00F34470">
        <w:rPr>
          <w:rFonts w:ascii="Times New Roman" w:hAnsi="Times New Roman" w:cs="Times New Roman"/>
          <w:sz w:val="24"/>
          <w:szCs w:val="24"/>
        </w:rPr>
        <w:t xml:space="preserve">Danom stupanja na snagu ove odluke prestaje važiti </w:t>
      </w:r>
      <w:r w:rsidR="00F34470" w:rsidRPr="00F34470">
        <w:rPr>
          <w:rFonts w:ascii="Times New Roman" w:hAnsi="Times New Roman" w:cs="Times New Roman"/>
          <w:sz w:val="24"/>
          <w:szCs w:val="24"/>
        </w:rPr>
        <w:t>Odluka o vrijednosti boda za obračun komunalne naknade</w:t>
      </w:r>
      <w:r w:rsidRPr="00F34470">
        <w:rPr>
          <w:rFonts w:ascii="Times New Roman" w:hAnsi="Times New Roman" w:cs="Times New Roman"/>
          <w:sz w:val="24"/>
          <w:szCs w:val="24"/>
        </w:rPr>
        <w:t xml:space="preserve"> (</w:t>
      </w:r>
      <w:r w:rsidR="00F34470">
        <w:rPr>
          <w:rFonts w:ascii="Times New Roman" w:hAnsi="Times New Roman" w:cs="Times New Roman"/>
          <w:sz w:val="24"/>
          <w:szCs w:val="24"/>
        </w:rPr>
        <w:t>„G</w:t>
      </w:r>
      <w:r w:rsidRPr="00F34470">
        <w:rPr>
          <w:rFonts w:ascii="Times New Roman" w:hAnsi="Times New Roman" w:cs="Times New Roman"/>
          <w:sz w:val="24"/>
          <w:szCs w:val="24"/>
        </w:rPr>
        <w:t xml:space="preserve">lasnik Općine </w:t>
      </w:r>
      <w:r w:rsidR="00F34470">
        <w:rPr>
          <w:rFonts w:ascii="Times New Roman" w:hAnsi="Times New Roman" w:cs="Times New Roman"/>
          <w:sz w:val="24"/>
          <w:szCs w:val="24"/>
        </w:rPr>
        <w:t>Jasenice</w:t>
      </w:r>
      <w:r w:rsidRPr="00F34470">
        <w:rPr>
          <w:rFonts w:ascii="Times New Roman" w:hAnsi="Times New Roman" w:cs="Times New Roman"/>
          <w:sz w:val="24"/>
          <w:szCs w:val="24"/>
        </w:rPr>
        <w:t xml:space="preserve"> broj: </w:t>
      </w:r>
      <w:r w:rsidR="00F34470">
        <w:rPr>
          <w:rFonts w:ascii="Times New Roman" w:hAnsi="Times New Roman" w:cs="Times New Roman"/>
          <w:sz w:val="24"/>
          <w:szCs w:val="24"/>
        </w:rPr>
        <w:t>6</w:t>
      </w:r>
      <w:r w:rsidRPr="00F34470">
        <w:rPr>
          <w:rFonts w:ascii="Times New Roman" w:hAnsi="Times New Roman" w:cs="Times New Roman"/>
          <w:sz w:val="24"/>
          <w:szCs w:val="24"/>
        </w:rPr>
        <w:t>/18) .</w:t>
      </w:r>
    </w:p>
    <w:p w14:paraId="4131EC29" w14:textId="095A4BEF" w:rsidR="00B01E10" w:rsidRPr="00F34470" w:rsidRDefault="00B01E10" w:rsidP="00F3447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34470">
        <w:rPr>
          <w:rFonts w:ascii="Times New Roman" w:hAnsi="Times New Roman" w:cs="Times New Roman"/>
          <w:b/>
          <w:bCs/>
          <w:sz w:val="24"/>
          <w:szCs w:val="24"/>
        </w:rPr>
        <w:t xml:space="preserve">Članak </w:t>
      </w:r>
      <w:r w:rsidR="00F34470" w:rsidRPr="00F34470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F3447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F1B1388" w14:textId="146E92A7" w:rsidR="00B01E10" w:rsidRDefault="00B01E10" w:rsidP="00F34470">
      <w:pPr>
        <w:jc w:val="both"/>
        <w:rPr>
          <w:rFonts w:ascii="Times New Roman" w:hAnsi="Times New Roman" w:cs="Times New Roman"/>
          <w:sz w:val="24"/>
          <w:szCs w:val="24"/>
        </w:rPr>
      </w:pPr>
      <w:r w:rsidRPr="00F34470">
        <w:rPr>
          <w:rFonts w:ascii="Times New Roman" w:hAnsi="Times New Roman" w:cs="Times New Roman"/>
          <w:sz w:val="24"/>
          <w:szCs w:val="24"/>
        </w:rPr>
        <w:t>Ova odluka će se objaviti u „</w:t>
      </w:r>
      <w:r w:rsidR="00F34470">
        <w:rPr>
          <w:rFonts w:ascii="Times New Roman" w:hAnsi="Times New Roman" w:cs="Times New Roman"/>
          <w:sz w:val="24"/>
          <w:szCs w:val="24"/>
        </w:rPr>
        <w:t>G</w:t>
      </w:r>
      <w:r w:rsidRPr="00F34470">
        <w:rPr>
          <w:rFonts w:ascii="Times New Roman" w:hAnsi="Times New Roman" w:cs="Times New Roman"/>
          <w:sz w:val="24"/>
          <w:szCs w:val="24"/>
        </w:rPr>
        <w:t xml:space="preserve">lasniku Općine </w:t>
      </w:r>
      <w:r w:rsidR="00F34470">
        <w:rPr>
          <w:rFonts w:ascii="Times New Roman" w:hAnsi="Times New Roman" w:cs="Times New Roman"/>
          <w:sz w:val="24"/>
          <w:szCs w:val="24"/>
        </w:rPr>
        <w:t>Jasenice</w:t>
      </w:r>
      <w:r w:rsidRPr="00F34470">
        <w:rPr>
          <w:rFonts w:ascii="Times New Roman" w:hAnsi="Times New Roman" w:cs="Times New Roman"/>
          <w:sz w:val="24"/>
          <w:szCs w:val="24"/>
        </w:rPr>
        <w:t>“, a stupa na snagu</w:t>
      </w:r>
      <w:r w:rsidR="00F34470">
        <w:rPr>
          <w:rFonts w:ascii="Times New Roman" w:hAnsi="Times New Roman" w:cs="Times New Roman"/>
          <w:sz w:val="24"/>
          <w:szCs w:val="24"/>
        </w:rPr>
        <w:t xml:space="preserve"> </w:t>
      </w:r>
      <w:r w:rsidRPr="00F34470">
        <w:rPr>
          <w:rFonts w:ascii="Times New Roman" w:hAnsi="Times New Roman" w:cs="Times New Roman"/>
          <w:sz w:val="24"/>
          <w:szCs w:val="24"/>
        </w:rPr>
        <w:t xml:space="preserve">osmog dana od dana objave u </w:t>
      </w:r>
      <w:r w:rsidR="00F34470">
        <w:rPr>
          <w:rFonts w:ascii="Times New Roman" w:hAnsi="Times New Roman" w:cs="Times New Roman"/>
          <w:sz w:val="24"/>
          <w:szCs w:val="24"/>
        </w:rPr>
        <w:t>G</w:t>
      </w:r>
      <w:r w:rsidRPr="00F34470">
        <w:rPr>
          <w:rFonts w:ascii="Times New Roman" w:hAnsi="Times New Roman" w:cs="Times New Roman"/>
          <w:sz w:val="24"/>
          <w:szCs w:val="24"/>
        </w:rPr>
        <w:t>lasniku</w:t>
      </w:r>
      <w:r w:rsidR="00F34470">
        <w:rPr>
          <w:rFonts w:ascii="Times New Roman" w:hAnsi="Times New Roman" w:cs="Times New Roman"/>
          <w:sz w:val="24"/>
          <w:szCs w:val="24"/>
        </w:rPr>
        <w:t xml:space="preserve"> Općine Jasenice</w:t>
      </w:r>
      <w:r w:rsidRPr="00F34470">
        <w:rPr>
          <w:rFonts w:ascii="Times New Roman" w:hAnsi="Times New Roman" w:cs="Times New Roman"/>
          <w:sz w:val="24"/>
          <w:szCs w:val="24"/>
        </w:rPr>
        <w:t>, a primjenjivati će se od 1. siječnja 2024.</w:t>
      </w:r>
    </w:p>
    <w:p w14:paraId="7B62DE29" w14:textId="77777777" w:rsidR="00F34470" w:rsidRDefault="00F34470" w:rsidP="00F344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B00854" w14:textId="486259CA" w:rsidR="00F34470" w:rsidRDefault="00F34470" w:rsidP="00F3447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PREDSJEDNICA</w:t>
      </w:r>
    </w:p>
    <w:p w14:paraId="37636A99" w14:textId="1F49546E" w:rsidR="00F34470" w:rsidRPr="00F34470" w:rsidRDefault="00F34470" w:rsidP="00F34470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Anamarija Maruna</w:t>
      </w:r>
    </w:p>
    <w:p w14:paraId="5BE7C25D" w14:textId="77777777" w:rsidR="00F34470" w:rsidRDefault="00F34470" w:rsidP="00B01E10"/>
    <w:p w14:paraId="2C0CA42C" w14:textId="70FCC9B0" w:rsidR="00EC089B" w:rsidRDefault="00EC089B" w:rsidP="00B01E10"/>
    <w:sectPr w:rsidR="00EC08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10"/>
    <w:rsid w:val="00B01E10"/>
    <w:rsid w:val="00C409C4"/>
    <w:rsid w:val="00EC089B"/>
    <w:rsid w:val="00F34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6B9639"/>
  <w15:chartTrackingRefBased/>
  <w15:docId w15:val="{4F8698C7-CD73-49AF-8DB3-65E0D9798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2023-10-06T08:30:00Z</dcterms:created>
  <dcterms:modified xsi:type="dcterms:W3CDTF">2023-10-06T09:43:00Z</dcterms:modified>
</cp:coreProperties>
</file>